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47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9"/>
        <w:gridCol w:w="77"/>
        <w:gridCol w:w="1795"/>
        <w:gridCol w:w="3176"/>
        <w:gridCol w:w="14"/>
        <w:gridCol w:w="2000"/>
        <w:gridCol w:w="1702"/>
      </w:tblGrid>
      <w:tr w:rsidR="00246BB3" w14:paraId="6A818059" w14:textId="77777777" w:rsidTr="00737D5A">
        <w:trPr>
          <w:trHeight w:val="283"/>
        </w:trPr>
        <w:tc>
          <w:tcPr>
            <w:tcW w:w="767" w:type="pct"/>
            <w:vMerge w:val="restart"/>
          </w:tcPr>
          <w:p w14:paraId="6A818052" w14:textId="77777777" w:rsidR="00246BB3" w:rsidRDefault="00246BB3">
            <w:pPr>
              <w:pStyle w:val="TableParagraph"/>
              <w:spacing w:before="4"/>
              <w:rPr>
                <w:sz w:val="11"/>
              </w:rPr>
            </w:pPr>
          </w:p>
          <w:p w14:paraId="6A818053" w14:textId="77777777" w:rsidR="00246BB3" w:rsidRDefault="00737D5A">
            <w:pPr>
              <w:pStyle w:val="TableParagraph"/>
              <w:ind w:left="1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8180A1" wp14:editId="6A8180A2">
                  <wp:extent cx="892583" cy="8083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83" cy="80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pct"/>
            <w:gridSpan w:val="3"/>
            <w:vMerge w:val="restart"/>
          </w:tcPr>
          <w:p w14:paraId="6A818054" w14:textId="77777777" w:rsidR="00246BB3" w:rsidRDefault="00246BB3">
            <w:pPr>
              <w:pStyle w:val="TableParagraph"/>
              <w:rPr>
                <w:sz w:val="26"/>
              </w:rPr>
            </w:pPr>
          </w:p>
          <w:p w14:paraId="6A818055" w14:textId="77777777" w:rsidR="00246BB3" w:rsidRDefault="00737D5A">
            <w:pPr>
              <w:pStyle w:val="TableParagraph"/>
              <w:spacing w:before="152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UZAKTAN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ARAŞTIRMA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MERKEZİ</w:t>
            </w:r>
          </w:p>
          <w:p w14:paraId="6A818056" w14:textId="77777777" w:rsidR="00246BB3" w:rsidRDefault="00737D5A">
            <w:pPr>
              <w:pStyle w:val="TableParagraph"/>
              <w:spacing w:before="110"/>
              <w:ind w:left="13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HASSAS GÖREVLER TESPİT </w:t>
            </w:r>
            <w:r>
              <w:rPr>
                <w:b/>
                <w:spacing w:val="-2"/>
                <w:sz w:val="24"/>
              </w:rPr>
              <w:t>FORMU</w:t>
            </w:r>
          </w:p>
        </w:tc>
        <w:tc>
          <w:tcPr>
            <w:tcW w:w="973" w:type="pct"/>
            <w:gridSpan w:val="2"/>
          </w:tcPr>
          <w:p w14:paraId="6A818057" w14:textId="77777777" w:rsidR="00246BB3" w:rsidRDefault="00737D5A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Doküman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22" w:type="pct"/>
          </w:tcPr>
          <w:p w14:paraId="6A818058" w14:textId="77777777" w:rsidR="00246BB3" w:rsidRDefault="00737D5A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UZEM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04</w:t>
            </w:r>
          </w:p>
        </w:tc>
      </w:tr>
      <w:tr w:rsidR="00246BB3" w14:paraId="6A81805E" w14:textId="77777777" w:rsidTr="00737D5A">
        <w:trPr>
          <w:trHeight w:val="282"/>
        </w:trPr>
        <w:tc>
          <w:tcPr>
            <w:tcW w:w="767" w:type="pct"/>
            <w:vMerge/>
            <w:tcBorders>
              <w:top w:val="nil"/>
            </w:tcBorders>
          </w:tcPr>
          <w:p w14:paraId="6A81805A" w14:textId="77777777" w:rsidR="00246BB3" w:rsidRDefault="00246BB3">
            <w:pPr>
              <w:rPr>
                <w:sz w:val="2"/>
                <w:szCs w:val="2"/>
              </w:rPr>
            </w:pPr>
          </w:p>
        </w:tc>
        <w:tc>
          <w:tcPr>
            <w:tcW w:w="2438" w:type="pct"/>
            <w:gridSpan w:val="3"/>
            <w:vMerge/>
            <w:tcBorders>
              <w:top w:val="nil"/>
            </w:tcBorders>
          </w:tcPr>
          <w:p w14:paraId="6A81805B" w14:textId="77777777" w:rsidR="00246BB3" w:rsidRDefault="00246BB3">
            <w:pPr>
              <w:rPr>
                <w:sz w:val="2"/>
                <w:szCs w:val="2"/>
              </w:rPr>
            </w:pPr>
          </w:p>
        </w:tc>
        <w:tc>
          <w:tcPr>
            <w:tcW w:w="973" w:type="pct"/>
            <w:gridSpan w:val="2"/>
          </w:tcPr>
          <w:p w14:paraId="6A81805C" w14:textId="77777777" w:rsidR="00246BB3" w:rsidRDefault="00737D5A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İlk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Yayın</w:t>
            </w:r>
            <w:r>
              <w:rPr>
                <w:b/>
                <w:spacing w:val="-2"/>
                <w:sz w:val="24"/>
              </w:rPr>
              <w:t xml:space="preserve"> Tarihi</w:t>
            </w:r>
          </w:p>
        </w:tc>
        <w:tc>
          <w:tcPr>
            <w:tcW w:w="822" w:type="pct"/>
          </w:tcPr>
          <w:p w14:paraId="6A81805D" w14:textId="77777777" w:rsidR="00246BB3" w:rsidRDefault="00737D5A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23.12.2021</w:t>
            </w:r>
          </w:p>
        </w:tc>
      </w:tr>
      <w:tr w:rsidR="00246BB3" w14:paraId="6A818063" w14:textId="77777777" w:rsidTr="00737D5A">
        <w:trPr>
          <w:trHeight w:val="282"/>
        </w:trPr>
        <w:tc>
          <w:tcPr>
            <w:tcW w:w="767" w:type="pct"/>
            <w:vMerge/>
            <w:tcBorders>
              <w:top w:val="nil"/>
            </w:tcBorders>
          </w:tcPr>
          <w:p w14:paraId="6A81805F" w14:textId="77777777" w:rsidR="00246BB3" w:rsidRDefault="00246BB3">
            <w:pPr>
              <w:rPr>
                <w:sz w:val="2"/>
                <w:szCs w:val="2"/>
              </w:rPr>
            </w:pPr>
          </w:p>
        </w:tc>
        <w:tc>
          <w:tcPr>
            <w:tcW w:w="2438" w:type="pct"/>
            <w:gridSpan w:val="3"/>
            <w:vMerge/>
            <w:tcBorders>
              <w:top w:val="nil"/>
            </w:tcBorders>
          </w:tcPr>
          <w:p w14:paraId="6A818060" w14:textId="77777777" w:rsidR="00246BB3" w:rsidRDefault="00246BB3">
            <w:pPr>
              <w:rPr>
                <w:sz w:val="2"/>
                <w:szCs w:val="2"/>
              </w:rPr>
            </w:pPr>
          </w:p>
        </w:tc>
        <w:tc>
          <w:tcPr>
            <w:tcW w:w="973" w:type="pct"/>
            <w:gridSpan w:val="2"/>
          </w:tcPr>
          <w:p w14:paraId="6A818061" w14:textId="77777777" w:rsidR="00246BB3" w:rsidRDefault="00737D5A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Tarihi</w:t>
            </w:r>
          </w:p>
        </w:tc>
        <w:tc>
          <w:tcPr>
            <w:tcW w:w="822" w:type="pct"/>
          </w:tcPr>
          <w:p w14:paraId="6A818062" w14:textId="77777777" w:rsidR="00246BB3" w:rsidRDefault="00737D5A">
            <w:pPr>
              <w:pStyle w:val="TableParagraph"/>
              <w:spacing w:before="14" w:line="248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21.11.2022</w:t>
            </w:r>
          </w:p>
        </w:tc>
      </w:tr>
      <w:tr w:rsidR="00246BB3" w14:paraId="6A818068" w14:textId="77777777" w:rsidTr="00737D5A">
        <w:trPr>
          <w:trHeight w:val="282"/>
        </w:trPr>
        <w:tc>
          <w:tcPr>
            <w:tcW w:w="767" w:type="pct"/>
            <w:vMerge/>
            <w:tcBorders>
              <w:top w:val="nil"/>
            </w:tcBorders>
          </w:tcPr>
          <w:p w14:paraId="6A818064" w14:textId="77777777" w:rsidR="00246BB3" w:rsidRDefault="00246BB3">
            <w:pPr>
              <w:rPr>
                <w:sz w:val="2"/>
                <w:szCs w:val="2"/>
              </w:rPr>
            </w:pPr>
          </w:p>
        </w:tc>
        <w:tc>
          <w:tcPr>
            <w:tcW w:w="2438" w:type="pct"/>
            <w:gridSpan w:val="3"/>
            <w:vMerge/>
            <w:tcBorders>
              <w:top w:val="nil"/>
            </w:tcBorders>
          </w:tcPr>
          <w:p w14:paraId="6A818065" w14:textId="77777777" w:rsidR="00246BB3" w:rsidRDefault="00246BB3">
            <w:pPr>
              <w:rPr>
                <w:sz w:val="2"/>
                <w:szCs w:val="2"/>
              </w:rPr>
            </w:pPr>
          </w:p>
        </w:tc>
        <w:tc>
          <w:tcPr>
            <w:tcW w:w="973" w:type="pct"/>
            <w:gridSpan w:val="2"/>
          </w:tcPr>
          <w:p w14:paraId="6A818066" w14:textId="77777777" w:rsidR="00246BB3" w:rsidRDefault="00737D5A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822" w:type="pct"/>
          </w:tcPr>
          <w:p w14:paraId="6A818067" w14:textId="77777777" w:rsidR="00246BB3" w:rsidRDefault="00737D5A">
            <w:pPr>
              <w:pStyle w:val="TableParagraph"/>
              <w:spacing w:before="13" w:line="249" w:lineRule="exact"/>
              <w:ind w:left="90"/>
              <w:rPr>
                <w:b/>
              </w:rPr>
            </w:pPr>
            <w:r>
              <w:rPr>
                <w:b/>
                <w:spacing w:val="-5"/>
              </w:rPr>
              <w:t>01</w:t>
            </w:r>
          </w:p>
        </w:tc>
      </w:tr>
      <w:tr w:rsidR="00246BB3" w14:paraId="6A81806D" w14:textId="77777777" w:rsidTr="00737D5A">
        <w:trPr>
          <w:trHeight w:val="374"/>
        </w:trPr>
        <w:tc>
          <w:tcPr>
            <w:tcW w:w="767" w:type="pct"/>
            <w:vMerge/>
            <w:tcBorders>
              <w:top w:val="nil"/>
            </w:tcBorders>
          </w:tcPr>
          <w:p w14:paraId="6A818069" w14:textId="77777777" w:rsidR="00246BB3" w:rsidRDefault="00246BB3">
            <w:pPr>
              <w:rPr>
                <w:sz w:val="2"/>
                <w:szCs w:val="2"/>
              </w:rPr>
            </w:pPr>
          </w:p>
        </w:tc>
        <w:tc>
          <w:tcPr>
            <w:tcW w:w="2438" w:type="pct"/>
            <w:gridSpan w:val="3"/>
            <w:vMerge/>
            <w:tcBorders>
              <w:top w:val="nil"/>
            </w:tcBorders>
          </w:tcPr>
          <w:p w14:paraId="6A81806A" w14:textId="77777777" w:rsidR="00246BB3" w:rsidRDefault="00246BB3">
            <w:pPr>
              <w:rPr>
                <w:sz w:val="2"/>
                <w:szCs w:val="2"/>
              </w:rPr>
            </w:pPr>
          </w:p>
        </w:tc>
        <w:tc>
          <w:tcPr>
            <w:tcW w:w="973" w:type="pct"/>
            <w:gridSpan w:val="2"/>
          </w:tcPr>
          <w:p w14:paraId="6A81806B" w14:textId="77777777" w:rsidR="00246BB3" w:rsidRDefault="00737D5A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Sayfa</w:t>
            </w:r>
          </w:p>
        </w:tc>
        <w:tc>
          <w:tcPr>
            <w:tcW w:w="822" w:type="pct"/>
          </w:tcPr>
          <w:p w14:paraId="6A81806C" w14:textId="77777777" w:rsidR="00246BB3" w:rsidRDefault="00737D5A">
            <w:pPr>
              <w:pStyle w:val="TableParagraph"/>
              <w:spacing w:before="58"/>
              <w:ind w:left="104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6BB3" w14:paraId="6A81806F" w14:textId="77777777" w:rsidTr="00FE10E1">
        <w:trPr>
          <w:trHeight w:val="2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6A81806E" w14:textId="77777777" w:rsidR="00246BB3" w:rsidRDefault="00246BB3">
            <w:pPr>
              <w:pStyle w:val="TableParagraph"/>
              <w:rPr>
                <w:sz w:val="14"/>
              </w:rPr>
            </w:pPr>
          </w:p>
        </w:tc>
      </w:tr>
      <w:tr w:rsidR="00246BB3" w14:paraId="6A818072" w14:textId="77777777" w:rsidTr="00737D5A">
        <w:trPr>
          <w:trHeight w:val="456"/>
        </w:trPr>
        <w:tc>
          <w:tcPr>
            <w:tcW w:w="804" w:type="pct"/>
            <w:gridSpan w:val="2"/>
          </w:tcPr>
          <w:p w14:paraId="6A818070" w14:textId="77777777" w:rsidR="00246BB3" w:rsidRPr="00FE10E1" w:rsidRDefault="00737D5A">
            <w:pPr>
              <w:pStyle w:val="TableParagraph"/>
              <w:tabs>
                <w:tab w:val="left" w:pos="1548"/>
              </w:tabs>
              <w:spacing w:before="100"/>
              <w:ind w:left="107"/>
              <w:rPr>
                <w:b/>
              </w:rPr>
            </w:pPr>
            <w:r w:rsidRPr="00FE10E1">
              <w:rPr>
                <w:b/>
                <w:spacing w:val="-2"/>
              </w:rPr>
              <w:t>Birimi</w:t>
            </w:r>
            <w:r w:rsidRPr="00FE10E1">
              <w:rPr>
                <w:b/>
              </w:rPr>
              <w:tab/>
            </w:r>
            <w:r w:rsidRPr="00FE10E1">
              <w:rPr>
                <w:b/>
                <w:spacing w:val="-10"/>
              </w:rPr>
              <w:t>:</w:t>
            </w:r>
          </w:p>
        </w:tc>
        <w:tc>
          <w:tcPr>
            <w:tcW w:w="4196" w:type="pct"/>
            <w:gridSpan w:val="5"/>
          </w:tcPr>
          <w:p w14:paraId="6A818071" w14:textId="77777777" w:rsidR="00246BB3" w:rsidRPr="00FE10E1" w:rsidRDefault="00737D5A">
            <w:pPr>
              <w:pStyle w:val="TableParagraph"/>
              <w:spacing w:before="118"/>
              <w:ind w:left="269"/>
            </w:pPr>
            <w:r w:rsidRPr="00FE10E1">
              <w:t>UZAKTAN</w:t>
            </w:r>
            <w:r w:rsidRPr="00FE10E1">
              <w:rPr>
                <w:spacing w:val="-6"/>
              </w:rPr>
              <w:t xml:space="preserve"> </w:t>
            </w:r>
            <w:r w:rsidRPr="00FE10E1">
              <w:t>EĞİTİM</w:t>
            </w:r>
            <w:r w:rsidRPr="00FE10E1">
              <w:rPr>
                <w:spacing w:val="-4"/>
              </w:rPr>
              <w:t xml:space="preserve"> </w:t>
            </w:r>
            <w:r w:rsidRPr="00FE10E1">
              <w:t>UYGULAMA</w:t>
            </w:r>
            <w:r w:rsidRPr="00FE10E1">
              <w:rPr>
                <w:spacing w:val="-6"/>
              </w:rPr>
              <w:t xml:space="preserve"> </w:t>
            </w:r>
            <w:r w:rsidRPr="00FE10E1">
              <w:t>VE</w:t>
            </w:r>
            <w:r w:rsidRPr="00FE10E1">
              <w:rPr>
                <w:spacing w:val="-5"/>
              </w:rPr>
              <w:t xml:space="preserve"> </w:t>
            </w:r>
            <w:r w:rsidRPr="00FE10E1">
              <w:t>ARAŞTIRMA</w:t>
            </w:r>
            <w:r w:rsidRPr="00FE10E1">
              <w:rPr>
                <w:spacing w:val="-5"/>
              </w:rPr>
              <w:t xml:space="preserve"> </w:t>
            </w:r>
            <w:r w:rsidRPr="00FE10E1">
              <w:rPr>
                <w:spacing w:val="-2"/>
              </w:rPr>
              <w:t>MERKEZİ</w:t>
            </w:r>
          </w:p>
        </w:tc>
      </w:tr>
      <w:tr w:rsidR="00246BB3" w14:paraId="6A818076" w14:textId="77777777" w:rsidTr="00FE10E1">
        <w:trPr>
          <w:trHeight w:val="444"/>
        </w:trPr>
        <w:tc>
          <w:tcPr>
            <w:tcW w:w="1671" w:type="pct"/>
            <w:gridSpan w:val="3"/>
          </w:tcPr>
          <w:p w14:paraId="6A818073" w14:textId="5C613228" w:rsidR="00246BB3" w:rsidRPr="00FE10E1" w:rsidRDefault="00221718" w:rsidP="007F0E69">
            <w:pPr>
              <w:pStyle w:val="TableParagraph"/>
              <w:spacing w:before="129"/>
              <w:ind w:left="37" w:right="247"/>
              <w:jc w:val="center"/>
            </w:pPr>
            <w:r w:rsidRPr="00FE10E1">
              <w:rPr>
                <w:b/>
              </w:rPr>
              <w:t>Hassas</w:t>
            </w:r>
            <w:r w:rsidRPr="00FE10E1">
              <w:rPr>
                <w:b/>
              </w:rPr>
              <w:t xml:space="preserve"> </w:t>
            </w:r>
            <w:r w:rsidRPr="00FE10E1">
              <w:rPr>
                <w:b/>
              </w:rPr>
              <w:t>Görevler</w:t>
            </w:r>
          </w:p>
        </w:tc>
        <w:tc>
          <w:tcPr>
            <w:tcW w:w="1541" w:type="pct"/>
            <w:gridSpan w:val="2"/>
          </w:tcPr>
          <w:p w14:paraId="6A818074" w14:textId="0830C8B1" w:rsidR="00246BB3" w:rsidRPr="00FE10E1" w:rsidRDefault="00737D5A" w:rsidP="007F0E69">
            <w:pPr>
              <w:pStyle w:val="TableParagraph"/>
              <w:spacing w:before="129"/>
              <w:jc w:val="center"/>
              <w:rPr>
                <w:b/>
              </w:rPr>
            </w:pPr>
            <w:r w:rsidRPr="00FE10E1">
              <w:rPr>
                <w:b/>
              </w:rPr>
              <w:t>Görevin</w:t>
            </w:r>
            <w:r w:rsidRPr="00FE10E1">
              <w:rPr>
                <w:b/>
              </w:rPr>
              <w:t xml:space="preserve"> </w:t>
            </w:r>
            <w:r w:rsidRPr="00FE10E1">
              <w:rPr>
                <w:b/>
              </w:rPr>
              <w:t>Yerine</w:t>
            </w:r>
            <w:r w:rsidR="007F0E69" w:rsidRPr="00FE10E1">
              <w:rPr>
                <w:b/>
              </w:rPr>
              <w:t xml:space="preserve"> </w:t>
            </w:r>
            <w:r w:rsidRPr="00FE10E1">
              <w:rPr>
                <w:b/>
              </w:rPr>
              <w:t xml:space="preserve">Getirilmeme </w:t>
            </w:r>
            <w:r w:rsidRPr="00FE10E1">
              <w:rPr>
                <w:b/>
              </w:rPr>
              <w:t>Sonucu</w:t>
            </w:r>
          </w:p>
        </w:tc>
        <w:tc>
          <w:tcPr>
            <w:tcW w:w="1788" w:type="pct"/>
            <w:gridSpan w:val="2"/>
          </w:tcPr>
          <w:p w14:paraId="6A818075" w14:textId="77777777" w:rsidR="00246BB3" w:rsidRPr="00FE10E1" w:rsidRDefault="00737D5A" w:rsidP="007F0E69">
            <w:pPr>
              <w:pStyle w:val="TableParagraph"/>
              <w:spacing w:before="129"/>
              <w:ind w:right="109" w:firstLine="6"/>
              <w:jc w:val="center"/>
              <w:rPr>
                <w:b/>
              </w:rPr>
            </w:pPr>
            <w:r w:rsidRPr="00FE10E1">
              <w:rPr>
                <w:b/>
              </w:rPr>
              <w:t>Alınması</w:t>
            </w:r>
            <w:r w:rsidRPr="00FE10E1">
              <w:rPr>
                <w:b/>
                <w:spacing w:val="-5"/>
              </w:rPr>
              <w:t xml:space="preserve"> </w:t>
            </w:r>
            <w:r w:rsidRPr="00FE10E1">
              <w:rPr>
                <w:b/>
              </w:rPr>
              <w:t>Gereken</w:t>
            </w:r>
            <w:r w:rsidRPr="00FE10E1">
              <w:rPr>
                <w:b/>
                <w:spacing w:val="-6"/>
              </w:rPr>
              <w:t xml:space="preserve"> </w:t>
            </w:r>
            <w:r w:rsidRPr="00FE10E1">
              <w:rPr>
                <w:b/>
              </w:rPr>
              <w:t>Önlemler</w:t>
            </w:r>
            <w:r w:rsidRPr="00FE10E1">
              <w:rPr>
                <w:b/>
                <w:spacing w:val="-5"/>
              </w:rPr>
              <w:t xml:space="preserve"> </w:t>
            </w:r>
            <w:r w:rsidRPr="00FE10E1">
              <w:rPr>
                <w:b/>
              </w:rPr>
              <w:t>veya</w:t>
            </w:r>
            <w:r w:rsidRPr="00FE10E1">
              <w:rPr>
                <w:b/>
                <w:spacing w:val="-7"/>
              </w:rPr>
              <w:t xml:space="preserve"> </w:t>
            </w:r>
            <w:r w:rsidRPr="00FE10E1">
              <w:rPr>
                <w:b/>
                <w:spacing w:val="-2"/>
              </w:rPr>
              <w:t>Kontroller</w:t>
            </w:r>
          </w:p>
        </w:tc>
      </w:tr>
      <w:tr w:rsidR="00246BB3" w14:paraId="6A81807A" w14:textId="77777777" w:rsidTr="00FE10E1">
        <w:trPr>
          <w:trHeight w:val="829"/>
        </w:trPr>
        <w:tc>
          <w:tcPr>
            <w:tcW w:w="1671" w:type="pct"/>
            <w:gridSpan w:val="3"/>
          </w:tcPr>
          <w:p w14:paraId="6A818077" w14:textId="77777777" w:rsidR="00246BB3" w:rsidRPr="00FE10E1" w:rsidRDefault="00737D5A">
            <w:pPr>
              <w:pStyle w:val="TableParagraph"/>
              <w:spacing w:before="63" w:line="208" w:lineRule="auto"/>
              <w:ind w:left="40" w:right="698"/>
            </w:pPr>
            <w:r w:rsidRPr="00FE10E1">
              <w:t>Resmi</w:t>
            </w:r>
            <w:r w:rsidRPr="00FE10E1">
              <w:rPr>
                <w:spacing w:val="-13"/>
              </w:rPr>
              <w:t xml:space="preserve"> </w:t>
            </w:r>
            <w:r w:rsidRPr="00FE10E1">
              <w:t>yazıların</w:t>
            </w:r>
            <w:r w:rsidRPr="00FE10E1">
              <w:rPr>
                <w:spacing w:val="-13"/>
              </w:rPr>
              <w:t xml:space="preserve"> </w:t>
            </w:r>
            <w:r w:rsidRPr="00FE10E1">
              <w:t>gereğinin</w:t>
            </w:r>
            <w:r w:rsidRPr="00FE10E1">
              <w:rPr>
                <w:spacing w:val="-13"/>
              </w:rPr>
              <w:t xml:space="preserve"> </w:t>
            </w:r>
            <w:r w:rsidRPr="00FE10E1">
              <w:t>zamanında gerçekleştirilmesi ve resmi yazılara zamanında cevap verilmesi</w:t>
            </w:r>
          </w:p>
        </w:tc>
        <w:tc>
          <w:tcPr>
            <w:tcW w:w="1541" w:type="pct"/>
            <w:gridSpan w:val="2"/>
          </w:tcPr>
          <w:p w14:paraId="6A818078" w14:textId="77777777" w:rsidR="00246BB3" w:rsidRPr="00FE10E1" w:rsidRDefault="00737D5A">
            <w:pPr>
              <w:pStyle w:val="TableParagraph"/>
              <w:spacing w:before="70" w:line="208" w:lineRule="auto"/>
              <w:ind w:left="46"/>
            </w:pPr>
            <w:r w:rsidRPr="00FE10E1">
              <w:t>İdari ve akademik işleyişin aksaması,</w:t>
            </w:r>
            <w:r w:rsidRPr="00FE10E1">
              <w:rPr>
                <w:spacing w:val="-12"/>
              </w:rPr>
              <w:t xml:space="preserve"> </w:t>
            </w:r>
            <w:r w:rsidRPr="00FE10E1">
              <w:t>idarenin</w:t>
            </w:r>
            <w:r w:rsidRPr="00FE10E1">
              <w:rPr>
                <w:spacing w:val="-12"/>
              </w:rPr>
              <w:t xml:space="preserve"> </w:t>
            </w:r>
            <w:r w:rsidRPr="00FE10E1">
              <w:t>itibar</w:t>
            </w:r>
            <w:r w:rsidRPr="00FE10E1">
              <w:rPr>
                <w:spacing w:val="-12"/>
              </w:rPr>
              <w:t xml:space="preserve"> </w:t>
            </w:r>
            <w:r w:rsidRPr="00FE10E1">
              <w:t>kaybı, zaman kaybı</w:t>
            </w:r>
          </w:p>
        </w:tc>
        <w:tc>
          <w:tcPr>
            <w:tcW w:w="1788" w:type="pct"/>
            <w:gridSpan w:val="2"/>
          </w:tcPr>
          <w:p w14:paraId="6A818079" w14:textId="77777777" w:rsidR="00246BB3" w:rsidRPr="00FE10E1" w:rsidRDefault="00737D5A">
            <w:pPr>
              <w:pStyle w:val="TableParagraph"/>
              <w:spacing w:before="76" w:line="208" w:lineRule="auto"/>
              <w:ind w:left="51"/>
            </w:pPr>
            <w:r w:rsidRPr="00FE10E1">
              <w:t>Resmi</w:t>
            </w:r>
            <w:r w:rsidRPr="00FE10E1">
              <w:rPr>
                <w:spacing w:val="-5"/>
              </w:rPr>
              <w:t xml:space="preserve"> </w:t>
            </w:r>
            <w:r w:rsidRPr="00FE10E1">
              <w:t>yazıların</w:t>
            </w:r>
            <w:r w:rsidRPr="00FE10E1">
              <w:rPr>
                <w:spacing w:val="-5"/>
              </w:rPr>
              <w:t xml:space="preserve"> </w:t>
            </w:r>
            <w:r w:rsidRPr="00FE10E1">
              <w:t>sürekli</w:t>
            </w:r>
            <w:r w:rsidRPr="00FE10E1">
              <w:rPr>
                <w:spacing w:val="-6"/>
              </w:rPr>
              <w:t xml:space="preserve"> </w:t>
            </w:r>
            <w:r w:rsidRPr="00FE10E1">
              <w:t>kontrol</w:t>
            </w:r>
            <w:r w:rsidRPr="00FE10E1">
              <w:rPr>
                <w:spacing w:val="-5"/>
              </w:rPr>
              <w:t xml:space="preserve"> </w:t>
            </w:r>
            <w:r w:rsidRPr="00FE10E1">
              <w:t>edilmesi,</w:t>
            </w:r>
            <w:r w:rsidRPr="00FE10E1">
              <w:rPr>
                <w:spacing w:val="-5"/>
              </w:rPr>
              <w:t xml:space="preserve"> </w:t>
            </w:r>
            <w:r w:rsidRPr="00FE10E1">
              <w:t>birimde</w:t>
            </w:r>
            <w:r w:rsidRPr="00FE10E1">
              <w:rPr>
                <w:spacing w:val="-5"/>
              </w:rPr>
              <w:t xml:space="preserve"> </w:t>
            </w:r>
            <w:r w:rsidRPr="00FE10E1">
              <w:t>görevli</w:t>
            </w:r>
            <w:r w:rsidRPr="00FE10E1">
              <w:rPr>
                <w:spacing w:val="-5"/>
              </w:rPr>
              <w:t xml:space="preserve"> </w:t>
            </w:r>
            <w:r w:rsidRPr="00FE10E1">
              <w:t>personellerin</w:t>
            </w:r>
            <w:r w:rsidRPr="00FE10E1">
              <w:rPr>
                <w:spacing w:val="-5"/>
              </w:rPr>
              <w:t xml:space="preserve"> </w:t>
            </w:r>
            <w:r w:rsidRPr="00FE10E1">
              <w:t>iş akış sürecine hakimiyetinin sağlanm</w:t>
            </w:r>
            <w:r w:rsidRPr="00FE10E1">
              <w:t>ası</w:t>
            </w:r>
          </w:p>
        </w:tc>
      </w:tr>
      <w:tr w:rsidR="00246BB3" w14:paraId="6A81807E" w14:textId="77777777" w:rsidTr="00FE10E1">
        <w:trPr>
          <w:trHeight w:val="650"/>
        </w:trPr>
        <w:tc>
          <w:tcPr>
            <w:tcW w:w="1671" w:type="pct"/>
            <w:gridSpan w:val="3"/>
          </w:tcPr>
          <w:p w14:paraId="6A81807B" w14:textId="77777777" w:rsidR="00246BB3" w:rsidRPr="00FE10E1" w:rsidRDefault="00737D5A">
            <w:pPr>
              <w:pStyle w:val="TableParagraph"/>
              <w:spacing w:before="65" w:line="208" w:lineRule="auto"/>
              <w:ind w:left="16" w:right="698"/>
            </w:pPr>
            <w:r w:rsidRPr="00FE10E1">
              <w:t>Kanun,</w:t>
            </w:r>
            <w:r w:rsidRPr="00FE10E1">
              <w:rPr>
                <w:spacing w:val="-11"/>
              </w:rPr>
              <w:t xml:space="preserve"> </w:t>
            </w:r>
            <w:r w:rsidRPr="00FE10E1">
              <w:t>yönetmelik,</w:t>
            </w:r>
            <w:r w:rsidRPr="00FE10E1">
              <w:rPr>
                <w:spacing w:val="-10"/>
              </w:rPr>
              <w:t xml:space="preserve"> </w:t>
            </w:r>
            <w:r w:rsidRPr="00FE10E1">
              <w:t>yönerge,</w:t>
            </w:r>
            <w:r w:rsidRPr="00FE10E1">
              <w:rPr>
                <w:spacing w:val="-10"/>
              </w:rPr>
              <w:t xml:space="preserve"> </w:t>
            </w:r>
            <w:r w:rsidRPr="00FE10E1">
              <w:t>usul</w:t>
            </w:r>
            <w:r w:rsidRPr="00FE10E1">
              <w:rPr>
                <w:spacing w:val="-10"/>
              </w:rPr>
              <w:t xml:space="preserve"> </w:t>
            </w:r>
            <w:r w:rsidRPr="00FE10E1">
              <w:t>ve esasların takibi ve uygulanması</w:t>
            </w:r>
          </w:p>
        </w:tc>
        <w:tc>
          <w:tcPr>
            <w:tcW w:w="1541" w:type="pct"/>
            <w:gridSpan w:val="2"/>
          </w:tcPr>
          <w:p w14:paraId="6A81807C" w14:textId="77777777" w:rsidR="00246BB3" w:rsidRPr="00FE10E1" w:rsidRDefault="00737D5A">
            <w:pPr>
              <w:pStyle w:val="TableParagraph"/>
              <w:spacing w:before="68" w:line="208" w:lineRule="auto"/>
              <w:ind w:left="20"/>
            </w:pPr>
            <w:r w:rsidRPr="00FE10E1">
              <w:t>Hatalı</w:t>
            </w:r>
            <w:r w:rsidRPr="00FE10E1">
              <w:rPr>
                <w:spacing w:val="-13"/>
              </w:rPr>
              <w:t xml:space="preserve"> </w:t>
            </w:r>
            <w:r w:rsidRPr="00FE10E1">
              <w:t>işlemlerden</w:t>
            </w:r>
            <w:r w:rsidRPr="00FE10E1">
              <w:rPr>
                <w:spacing w:val="-13"/>
              </w:rPr>
              <w:t xml:space="preserve"> </w:t>
            </w:r>
            <w:r w:rsidRPr="00FE10E1">
              <w:t>doğan</w:t>
            </w:r>
            <w:r w:rsidRPr="00FE10E1">
              <w:rPr>
                <w:spacing w:val="-13"/>
              </w:rPr>
              <w:t xml:space="preserve"> </w:t>
            </w:r>
            <w:r w:rsidRPr="00FE10E1">
              <w:t xml:space="preserve">hak kaybı, cezai yaptırımlarla </w:t>
            </w:r>
            <w:r w:rsidRPr="00FE10E1">
              <w:rPr>
                <w:spacing w:val="-2"/>
              </w:rPr>
              <w:t>karşılaşma</w:t>
            </w:r>
          </w:p>
        </w:tc>
        <w:tc>
          <w:tcPr>
            <w:tcW w:w="1788" w:type="pct"/>
            <w:gridSpan w:val="2"/>
          </w:tcPr>
          <w:p w14:paraId="6A81807D" w14:textId="77777777" w:rsidR="00246BB3" w:rsidRPr="00FE10E1" w:rsidRDefault="00737D5A">
            <w:pPr>
              <w:pStyle w:val="TableParagraph"/>
              <w:spacing w:before="46"/>
              <w:ind w:left="25"/>
            </w:pPr>
            <w:r w:rsidRPr="00FE10E1">
              <w:t xml:space="preserve">Birimde görevli personellerin mevzuata hâkim olmasının </w:t>
            </w:r>
            <w:r w:rsidRPr="00FE10E1">
              <w:rPr>
                <w:spacing w:val="-2"/>
              </w:rPr>
              <w:t>sağlanması</w:t>
            </w:r>
          </w:p>
        </w:tc>
      </w:tr>
      <w:tr w:rsidR="00246BB3" w14:paraId="6A818082" w14:textId="77777777" w:rsidTr="00FE10E1">
        <w:trPr>
          <w:trHeight w:val="985"/>
        </w:trPr>
        <w:tc>
          <w:tcPr>
            <w:tcW w:w="1671" w:type="pct"/>
            <w:gridSpan w:val="3"/>
          </w:tcPr>
          <w:p w14:paraId="6A81807F" w14:textId="77777777" w:rsidR="00246BB3" w:rsidRPr="00FE10E1" w:rsidRDefault="00737D5A">
            <w:pPr>
              <w:pStyle w:val="TableParagraph"/>
              <w:spacing w:before="54"/>
              <w:ind w:left="36"/>
            </w:pPr>
            <w:r w:rsidRPr="00FE10E1">
              <w:t>Personel</w:t>
            </w:r>
            <w:r w:rsidRPr="00FE10E1">
              <w:rPr>
                <w:spacing w:val="-5"/>
              </w:rPr>
              <w:t xml:space="preserve"> </w:t>
            </w:r>
            <w:r w:rsidRPr="00FE10E1">
              <w:t>izin</w:t>
            </w:r>
            <w:r w:rsidRPr="00FE10E1">
              <w:rPr>
                <w:spacing w:val="-3"/>
              </w:rPr>
              <w:t xml:space="preserve"> </w:t>
            </w:r>
            <w:r w:rsidRPr="00FE10E1">
              <w:rPr>
                <w:spacing w:val="-2"/>
              </w:rPr>
              <w:t>işlemleri</w:t>
            </w:r>
          </w:p>
        </w:tc>
        <w:tc>
          <w:tcPr>
            <w:tcW w:w="1541" w:type="pct"/>
            <w:gridSpan w:val="2"/>
          </w:tcPr>
          <w:p w14:paraId="6A818080" w14:textId="77777777" w:rsidR="00246BB3" w:rsidRPr="00FE10E1" w:rsidRDefault="00737D5A">
            <w:pPr>
              <w:pStyle w:val="TableParagraph"/>
              <w:spacing w:before="88" w:line="208" w:lineRule="auto"/>
              <w:ind w:left="37"/>
            </w:pPr>
            <w:r w:rsidRPr="00FE10E1">
              <w:t>İdari ve akademik işleyişin aksaması, yapılması gereken işlerin devamlılığının sağlanamaması,</w:t>
            </w:r>
            <w:r w:rsidRPr="00FE10E1">
              <w:rPr>
                <w:spacing w:val="-15"/>
              </w:rPr>
              <w:t xml:space="preserve"> </w:t>
            </w:r>
            <w:r w:rsidRPr="00FE10E1">
              <w:t>zaman</w:t>
            </w:r>
            <w:r w:rsidRPr="00FE10E1">
              <w:rPr>
                <w:spacing w:val="-15"/>
              </w:rPr>
              <w:t xml:space="preserve"> </w:t>
            </w:r>
            <w:r w:rsidRPr="00FE10E1">
              <w:t>kaybı</w:t>
            </w:r>
          </w:p>
        </w:tc>
        <w:tc>
          <w:tcPr>
            <w:tcW w:w="1788" w:type="pct"/>
            <w:gridSpan w:val="2"/>
          </w:tcPr>
          <w:p w14:paraId="6A818081" w14:textId="77777777" w:rsidR="00246BB3" w:rsidRPr="00FE10E1" w:rsidRDefault="00737D5A">
            <w:pPr>
              <w:pStyle w:val="TableParagraph"/>
              <w:spacing w:before="65" w:line="249" w:lineRule="auto"/>
              <w:ind w:left="45"/>
            </w:pPr>
            <w:r w:rsidRPr="00FE10E1">
              <w:t>İzne</w:t>
            </w:r>
            <w:r w:rsidRPr="00FE10E1">
              <w:rPr>
                <w:spacing w:val="-6"/>
              </w:rPr>
              <w:t xml:space="preserve"> </w:t>
            </w:r>
            <w:r w:rsidRPr="00FE10E1">
              <w:t>ayrılan</w:t>
            </w:r>
            <w:r w:rsidRPr="00FE10E1">
              <w:rPr>
                <w:spacing w:val="-6"/>
              </w:rPr>
              <w:t xml:space="preserve"> </w:t>
            </w:r>
            <w:r w:rsidRPr="00FE10E1">
              <w:t>personelin</w:t>
            </w:r>
            <w:r w:rsidRPr="00FE10E1">
              <w:rPr>
                <w:spacing w:val="-6"/>
              </w:rPr>
              <w:t xml:space="preserve"> </w:t>
            </w:r>
            <w:r w:rsidRPr="00FE10E1">
              <w:t>izin</w:t>
            </w:r>
            <w:r w:rsidRPr="00FE10E1">
              <w:rPr>
                <w:spacing w:val="-6"/>
              </w:rPr>
              <w:t xml:space="preserve"> </w:t>
            </w:r>
            <w:r w:rsidRPr="00FE10E1">
              <w:t>süresince</w:t>
            </w:r>
            <w:r w:rsidRPr="00FE10E1">
              <w:rPr>
                <w:spacing w:val="-7"/>
              </w:rPr>
              <w:t xml:space="preserve"> </w:t>
            </w:r>
            <w:r w:rsidRPr="00FE10E1">
              <w:t>gerçekleşmesi</w:t>
            </w:r>
            <w:r w:rsidRPr="00FE10E1">
              <w:rPr>
                <w:spacing w:val="-6"/>
              </w:rPr>
              <w:t xml:space="preserve"> </w:t>
            </w:r>
            <w:r w:rsidRPr="00FE10E1">
              <w:t>gereken</w:t>
            </w:r>
            <w:r w:rsidRPr="00FE10E1">
              <w:rPr>
                <w:spacing w:val="-6"/>
              </w:rPr>
              <w:t xml:space="preserve"> </w:t>
            </w:r>
            <w:r w:rsidRPr="00FE10E1">
              <w:t>görevleri birimde görevli diğer personellerin gerçekleştirebilmesini sağlamak</w:t>
            </w:r>
          </w:p>
        </w:tc>
      </w:tr>
      <w:tr w:rsidR="00246BB3" w14:paraId="6A818086" w14:textId="77777777" w:rsidTr="00FE10E1">
        <w:trPr>
          <w:trHeight w:val="861"/>
        </w:trPr>
        <w:tc>
          <w:tcPr>
            <w:tcW w:w="1671" w:type="pct"/>
            <w:gridSpan w:val="3"/>
          </w:tcPr>
          <w:p w14:paraId="6A818083" w14:textId="77777777" w:rsidR="00246BB3" w:rsidRPr="00FE10E1" w:rsidRDefault="00737D5A">
            <w:pPr>
              <w:pStyle w:val="TableParagraph"/>
              <w:spacing w:before="76" w:line="208" w:lineRule="auto"/>
              <w:ind w:left="56" w:right="698"/>
            </w:pPr>
            <w:r w:rsidRPr="00FE10E1">
              <w:t>Birim</w:t>
            </w:r>
            <w:r w:rsidRPr="00FE10E1">
              <w:rPr>
                <w:spacing w:val="-13"/>
              </w:rPr>
              <w:t xml:space="preserve"> </w:t>
            </w:r>
            <w:r w:rsidRPr="00FE10E1">
              <w:t>İnternet</w:t>
            </w:r>
            <w:r w:rsidRPr="00FE10E1">
              <w:rPr>
                <w:spacing w:val="-13"/>
              </w:rPr>
              <w:t xml:space="preserve"> </w:t>
            </w:r>
            <w:r w:rsidRPr="00FE10E1">
              <w:t>sayfasının</w:t>
            </w:r>
            <w:r w:rsidRPr="00FE10E1">
              <w:rPr>
                <w:spacing w:val="-14"/>
              </w:rPr>
              <w:t xml:space="preserve"> </w:t>
            </w:r>
            <w:r w:rsidRPr="00FE10E1">
              <w:t>güncel tutulması, güncel duyuru ve haberlerin yayınlanması</w:t>
            </w:r>
          </w:p>
        </w:tc>
        <w:tc>
          <w:tcPr>
            <w:tcW w:w="1541" w:type="pct"/>
            <w:gridSpan w:val="2"/>
          </w:tcPr>
          <w:p w14:paraId="6A818084" w14:textId="77777777" w:rsidR="00246BB3" w:rsidRPr="00FE10E1" w:rsidRDefault="00737D5A">
            <w:pPr>
              <w:pStyle w:val="TableParagraph"/>
              <w:spacing w:before="80" w:line="208" w:lineRule="auto"/>
              <w:ind w:left="63"/>
            </w:pPr>
            <w:r w:rsidRPr="00FE10E1">
              <w:t>İnternet sitesindeki güncel olmayan</w:t>
            </w:r>
            <w:r w:rsidRPr="00FE10E1">
              <w:rPr>
                <w:spacing w:val="-10"/>
              </w:rPr>
              <w:t xml:space="preserve"> </w:t>
            </w:r>
            <w:r w:rsidRPr="00FE10E1">
              <w:t>ya</w:t>
            </w:r>
            <w:r w:rsidRPr="00FE10E1">
              <w:rPr>
                <w:spacing w:val="-10"/>
              </w:rPr>
              <w:t xml:space="preserve"> </w:t>
            </w:r>
            <w:r w:rsidRPr="00FE10E1">
              <w:t>da</w:t>
            </w:r>
            <w:r w:rsidRPr="00FE10E1">
              <w:rPr>
                <w:spacing w:val="-10"/>
              </w:rPr>
              <w:t xml:space="preserve"> </w:t>
            </w:r>
            <w:r w:rsidRPr="00FE10E1">
              <w:t>eksik</w:t>
            </w:r>
            <w:r w:rsidRPr="00FE10E1">
              <w:rPr>
                <w:spacing w:val="-10"/>
              </w:rPr>
              <w:t xml:space="preserve"> </w:t>
            </w:r>
            <w:r w:rsidRPr="00FE10E1">
              <w:t xml:space="preserve">bilgilerin bilgi edinme sürecini sekteye </w:t>
            </w:r>
            <w:r w:rsidRPr="00FE10E1">
              <w:rPr>
                <w:spacing w:val="-2"/>
              </w:rPr>
              <w:t>uğratması</w:t>
            </w:r>
          </w:p>
        </w:tc>
        <w:tc>
          <w:tcPr>
            <w:tcW w:w="1788" w:type="pct"/>
            <w:gridSpan w:val="2"/>
          </w:tcPr>
          <w:p w14:paraId="6A818085" w14:textId="77777777" w:rsidR="00246BB3" w:rsidRPr="00FE10E1" w:rsidRDefault="00737D5A">
            <w:pPr>
              <w:pStyle w:val="TableParagraph"/>
              <w:spacing w:before="57" w:line="249" w:lineRule="auto"/>
              <w:ind w:left="64"/>
            </w:pPr>
            <w:r w:rsidRPr="00FE10E1">
              <w:t>Her</w:t>
            </w:r>
            <w:r w:rsidRPr="00FE10E1">
              <w:rPr>
                <w:spacing w:val="-6"/>
              </w:rPr>
              <w:t xml:space="preserve"> </w:t>
            </w:r>
            <w:r w:rsidRPr="00FE10E1">
              <w:t>hafta</w:t>
            </w:r>
            <w:r w:rsidRPr="00FE10E1">
              <w:rPr>
                <w:spacing w:val="-5"/>
              </w:rPr>
              <w:t xml:space="preserve"> </w:t>
            </w:r>
            <w:r w:rsidRPr="00FE10E1">
              <w:t>birim</w:t>
            </w:r>
            <w:r w:rsidRPr="00FE10E1">
              <w:rPr>
                <w:spacing w:val="-5"/>
              </w:rPr>
              <w:t xml:space="preserve"> </w:t>
            </w:r>
            <w:r w:rsidRPr="00FE10E1">
              <w:t>İnternet</w:t>
            </w:r>
            <w:r w:rsidRPr="00FE10E1">
              <w:rPr>
                <w:spacing w:val="-5"/>
              </w:rPr>
              <w:t xml:space="preserve"> </w:t>
            </w:r>
            <w:r w:rsidRPr="00FE10E1">
              <w:t>sitesinin</w:t>
            </w:r>
            <w:r w:rsidRPr="00FE10E1">
              <w:rPr>
                <w:spacing w:val="-6"/>
              </w:rPr>
              <w:t xml:space="preserve"> </w:t>
            </w:r>
            <w:r w:rsidRPr="00FE10E1">
              <w:t>güncelliğinin</w:t>
            </w:r>
            <w:r w:rsidRPr="00FE10E1">
              <w:rPr>
                <w:spacing w:val="-5"/>
              </w:rPr>
              <w:t xml:space="preserve"> </w:t>
            </w:r>
            <w:r w:rsidRPr="00FE10E1">
              <w:t>ve</w:t>
            </w:r>
            <w:r w:rsidRPr="00FE10E1">
              <w:rPr>
                <w:spacing w:val="-5"/>
              </w:rPr>
              <w:t xml:space="preserve"> </w:t>
            </w:r>
            <w:r w:rsidRPr="00FE10E1">
              <w:t>doğruluğunun</w:t>
            </w:r>
            <w:r w:rsidRPr="00FE10E1">
              <w:rPr>
                <w:spacing w:val="-5"/>
              </w:rPr>
              <w:t xml:space="preserve"> </w:t>
            </w:r>
            <w:r w:rsidRPr="00FE10E1">
              <w:t xml:space="preserve">kontrol </w:t>
            </w:r>
            <w:r w:rsidRPr="00FE10E1">
              <w:rPr>
                <w:spacing w:val="-2"/>
              </w:rPr>
              <w:t>edilmesi</w:t>
            </w:r>
          </w:p>
        </w:tc>
      </w:tr>
      <w:tr w:rsidR="00246BB3" w14:paraId="6A81808A" w14:textId="77777777" w:rsidTr="00FE10E1">
        <w:trPr>
          <w:trHeight w:val="827"/>
        </w:trPr>
        <w:tc>
          <w:tcPr>
            <w:tcW w:w="1671" w:type="pct"/>
            <w:gridSpan w:val="3"/>
          </w:tcPr>
          <w:p w14:paraId="6A818087" w14:textId="77777777" w:rsidR="00246BB3" w:rsidRPr="00FE10E1" w:rsidRDefault="00737D5A">
            <w:pPr>
              <w:pStyle w:val="TableParagraph"/>
              <w:spacing w:before="32"/>
              <w:ind w:left="56"/>
            </w:pPr>
            <w:r w:rsidRPr="00FE10E1">
              <w:t xml:space="preserve">Birim içi toplantılar </w:t>
            </w:r>
            <w:r w:rsidRPr="00FE10E1">
              <w:rPr>
                <w:spacing w:val="-2"/>
              </w:rPr>
              <w:t>yapmak</w:t>
            </w:r>
          </w:p>
        </w:tc>
        <w:tc>
          <w:tcPr>
            <w:tcW w:w="1541" w:type="pct"/>
            <w:gridSpan w:val="2"/>
          </w:tcPr>
          <w:p w14:paraId="6A818088" w14:textId="77777777" w:rsidR="00246BB3" w:rsidRPr="00FE10E1" w:rsidRDefault="00737D5A">
            <w:pPr>
              <w:pStyle w:val="TableParagraph"/>
              <w:spacing w:before="65" w:line="208" w:lineRule="auto"/>
              <w:ind w:left="63"/>
            </w:pPr>
            <w:r w:rsidRPr="00FE10E1">
              <w:t>İş bölümünün ve görev paylaşımının yeterince gerçekleşmemesi,</w:t>
            </w:r>
            <w:r w:rsidRPr="00FE10E1">
              <w:rPr>
                <w:spacing w:val="-15"/>
              </w:rPr>
              <w:t xml:space="preserve"> </w:t>
            </w:r>
            <w:r w:rsidRPr="00FE10E1">
              <w:t>iş</w:t>
            </w:r>
            <w:r w:rsidRPr="00FE10E1">
              <w:rPr>
                <w:spacing w:val="-15"/>
              </w:rPr>
              <w:t xml:space="preserve"> </w:t>
            </w:r>
            <w:r w:rsidRPr="00FE10E1">
              <w:t>akışında aksamalar yaşanması</w:t>
            </w:r>
          </w:p>
        </w:tc>
        <w:tc>
          <w:tcPr>
            <w:tcW w:w="1788" w:type="pct"/>
            <w:gridSpan w:val="2"/>
          </w:tcPr>
          <w:p w14:paraId="6A818089" w14:textId="77777777" w:rsidR="00246BB3" w:rsidRPr="00FE10E1" w:rsidRDefault="00737D5A">
            <w:pPr>
              <w:pStyle w:val="TableParagraph"/>
              <w:spacing w:before="42"/>
              <w:ind w:left="64"/>
            </w:pPr>
            <w:r w:rsidRPr="00FE10E1">
              <w:t>Dönem</w:t>
            </w:r>
            <w:r w:rsidRPr="00FE10E1">
              <w:rPr>
                <w:spacing w:val="-3"/>
              </w:rPr>
              <w:t xml:space="preserve"> </w:t>
            </w:r>
            <w:r w:rsidRPr="00FE10E1">
              <w:t>başında</w:t>
            </w:r>
            <w:r w:rsidRPr="00FE10E1">
              <w:rPr>
                <w:spacing w:val="-1"/>
              </w:rPr>
              <w:t xml:space="preserve"> </w:t>
            </w:r>
            <w:r w:rsidRPr="00FE10E1">
              <w:t>ve</w:t>
            </w:r>
            <w:r w:rsidRPr="00FE10E1">
              <w:rPr>
                <w:spacing w:val="-2"/>
              </w:rPr>
              <w:t xml:space="preserve"> </w:t>
            </w:r>
            <w:r w:rsidRPr="00FE10E1">
              <w:t>dönem</w:t>
            </w:r>
            <w:r w:rsidRPr="00FE10E1">
              <w:rPr>
                <w:spacing w:val="-1"/>
              </w:rPr>
              <w:t xml:space="preserve"> </w:t>
            </w:r>
            <w:r w:rsidRPr="00FE10E1">
              <w:t>sonunda</w:t>
            </w:r>
            <w:r w:rsidRPr="00FE10E1">
              <w:rPr>
                <w:spacing w:val="-3"/>
              </w:rPr>
              <w:t xml:space="preserve"> </w:t>
            </w:r>
            <w:r w:rsidRPr="00FE10E1">
              <w:t>yapılacak</w:t>
            </w:r>
            <w:r w:rsidRPr="00FE10E1">
              <w:rPr>
                <w:spacing w:val="-1"/>
              </w:rPr>
              <w:t xml:space="preserve"> </w:t>
            </w:r>
            <w:r w:rsidRPr="00FE10E1">
              <w:t>toplantılar</w:t>
            </w:r>
            <w:r w:rsidRPr="00FE10E1">
              <w:rPr>
                <w:spacing w:val="-1"/>
              </w:rPr>
              <w:t xml:space="preserve"> </w:t>
            </w:r>
            <w:r w:rsidRPr="00FE10E1">
              <w:rPr>
                <w:spacing w:val="-2"/>
              </w:rPr>
              <w:t>planlamak</w:t>
            </w:r>
          </w:p>
        </w:tc>
      </w:tr>
      <w:tr w:rsidR="00246BB3" w14:paraId="6A81808E" w14:textId="77777777" w:rsidTr="00FE10E1">
        <w:trPr>
          <w:trHeight w:val="556"/>
        </w:trPr>
        <w:tc>
          <w:tcPr>
            <w:tcW w:w="1671" w:type="pct"/>
            <w:gridSpan w:val="3"/>
          </w:tcPr>
          <w:p w14:paraId="5C2066D7" w14:textId="77777777" w:rsidR="00D6208A" w:rsidRPr="00FE10E1" w:rsidRDefault="00D6208A" w:rsidP="00D6208A">
            <w:pPr>
              <w:pStyle w:val="Default"/>
              <w:rPr>
                <w:sz w:val="22"/>
                <w:szCs w:val="22"/>
              </w:rPr>
            </w:pPr>
            <w:r w:rsidRPr="00FE10E1">
              <w:rPr>
                <w:sz w:val="22"/>
                <w:szCs w:val="22"/>
              </w:rPr>
              <w:t xml:space="preserve">Birim personelinin ihtiyaçlarının belirlenmesi </w:t>
            </w:r>
          </w:p>
          <w:p w14:paraId="6A81808B" w14:textId="77777777" w:rsidR="00246BB3" w:rsidRPr="00FE10E1" w:rsidRDefault="00246BB3">
            <w:pPr>
              <w:pStyle w:val="TableParagraph"/>
            </w:pPr>
          </w:p>
        </w:tc>
        <w:tc>
          <w:tcPr>
            <w:tcW w:w="1541" w:type="pct"/>
            <w:gridSpan w:val="2"/>
          </w:tcPr>
          <w:p w14:paraId="6A81808C" w14:textId="0803AA16" w:rsidR="00246BB3" w:rsidRPr="00FE10E1" w:rsidRDefault="00CD3062" w:rsidP="00E328CA">
            <w:pPr>
              <w:pStyle w:val="Default"/>
              <w:rPr>
                <w:sz w:val="22"/>
                <w:szCs w:val="22"/>
              </w:rPr>
            </w:pPr>
            <w:r w:rsidRPr="00FE10E1">
              <w:rPr>
                <w:sz w:val="22"/>
                <w:szCs w:val="22"/>
              </w:rPr>
              <w:t xml:space="preserve">İşlerin aksaması, iş verimliliğinin azalması, hak kaybı yaşanması </w:t>
            </w:r>
          </w:p>
        </w:tc>
        <w:tc>
          <w:tcPr>
            <w:tcW w:w="1788" w:type="pct"/>
            <w:gridSpan w:val="2"/>
          </w:tcPr>
          <w:p w14:paraId="5CDFE5F7" w14:textId="77777777" w:rsidR="00CD3062" w:rsidRPr="00FE10E1" w:rsidRDefault="00CD3062" w:rsidP="00CD3062">
            <w:pPr>
              <w:pStyle w:val="Default"/>
              <w:rPr>
                <w:sz w:val="22"/>
                <w:szCs w:val="22"/>
              </w:rPr>
            </w:pPr>
            <w:r w:rsidRPr="00FE10E1">
              <w:rPr>
                <w:sz w:val="22"/>
                <w:szCs w:val="22"/>
              </w:rPr>
              <w:t xml:space="preserve">Planlı bir şekilde ihtiyaç belirleme sürecinin yürütülmesi </w:t>
            </w:r>
          </w:p>
          <w:p w14:paraId="6A81808D" w14:textId="77777777" w:rsidR="00246BB3" w:rsidRPr="00FE10E1" w:rsidRDefault="00246BB3">
            <w:pPr>
              <w:pStyle w:val="TableParagraph"/>
            </w:pPr>
          </w:p>
        </w:tc>
      </w:tr>
      <w:tr w:rsidR="00CD3062" w14:paraId="50CB86F1" w14:textId="77777777" w:rsidTr="00FE10E1">
        <w:trPr>
          <w:trHeight w:val="486"/>
        </w:trPr>
        <w:tc>
          <w:tcPr>
            <w:tcW w:w="1671" w:type="pct"/>
            <w:gridSpan w:val="3"/>
          </w:tcPr>
          <w:p w14:paraId="530D527E" w14:textId="77777777" w:rsidR="00391B49" w:rsidRPr="00FE10E1" w:rsidRDefault="00391B49" w:rsidP="00391B49">
            <w:pPr>
              <w:pStyle w:val="Default"/>
              <w:rPr>
                <w:sz w:val="22"/>
                <w:szCs w:val="22"/>
              </w:rPr>
            </w:pPr>
            <w:r w:rsidRPr="00FE10E1">
              <w:rPr>
                <w:sz w:val="22"/>
                <w:szCs w:val="22"/>
              </w:rPr>
              <w:t xml:space="preserve">Birimdeki idari ve akademik personel arasında koordinasyon sağlanması </w:t>
            </w:r>
          </w:p>
          <w:p w14:paraId="0511ABE8" w14:textId="77777777" w:rsidR="00CD3062" w:rsidRPr="00FE10E1" w:rsidRDefault="00CD3062" w:rsidP="00D620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1" w:type="pct"/>
            <w:gridSpan w:val="2"/>
          </w:tcPr>
          <w:p w14:paraId="47662C37" w14:textId="77777777" w:rsidR="00391B49" w:rsidRPr="00FE10E1" w:rsidRDefault="00391B49" w:rsidP="00391B49">
            <w:pPr>
              <w:pStyle w:val="Default"/>
              <w:rPr>
                <w:sz w:val="22"/>
                <w:szCs w:val="22"/>
              </w:rPr>
            </w:pPr>
            <w:r w:rsidRPr="00FE10E1">
              <w:rPr>
                <w:sz w:val="22"/>
                <w:szCs w:val="22"/>
              </w:rPr>
              <w:t xml:space="preserve">Görev paylaşımlarında dengesizlik, uzaktan eğitim iş ve işlemlerinin aksaması </w:t>
            </w:r>
          </w:p>
          <w:p w14:paraId="11FC9590" w14:textId="77777777" w:rsidR="00CD3062" w:rsidRPr="00FE10E1" w:rsidRDefault="00CD3062" w:rsidP="00CD30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8" w:type="pct"/>
            <w:gridSpan w:val="2"/>
          </w:tcPr>
          <w:p w14:paraId="22026438" w14:textId="605A3716" w:rsidR="00CD3062" w:rsidRPr="00FE10E1" w:rsidRDefault="00391B49" w:rsidP="00CD3062">
            <w:pPr>
              <w:pStyle w:val="Default"/>
              <w:rPr>
                <w:sz w:val="22"/>
                <w:szCs w:val="22"/>
              </w:rPr>
            </w:pPr>
            <w:r w:rsidRPr="00FE10E1">
              <w:rPr>
                <w:sz w:val="22"/>
                <w:szCs w:val="22"/>
              </w:rPr>
              <w:t xml:space="preserve">Akademik ve idari personellerin görevlerinin belirlenmesi ve netleştirilmesi, olası iletişim problemlerinin önlenmesi amacıyla iletişim kanallarının belirlenerek açık tutulmasının sağlanması </w:t>
            </w:r>
          </w:p>
        </w:tc>
      </w:tr>
      <w:tr w:rsidR="00E328CA" w14:paraId="5C8FFB01" w14:textId="77777777" w:rsidTr="00FE10E1">
        <w:trPr>
          <w:trHeight w:val="887"/>
        </w:trPr>
        <w:tc>
          <w:tcPr>
            <w:tcW w:w="1671" w:type="pct"/>
            <w:gridSpan w:val="3"/>
            <w:tcBorders>
              <w:bottom w:val="single" w:sz="4" w:space="0" w:color="auto"/>
            </w:tcBorders>
          </w:tcPr>
          <w:p w14:paraId="36A8C017" w14:textId="77777777" w:rsidR="00E328CA" w:rsidRPr="00FE10E1" w:rsidRDefault="00E328CA" w:rsidP="00E328CA">
            <w:pPr>
              <w:pStyle w:val="Default"/>
              <w:rPr>
                <w:sz w:val="22"/>
                <w:szCs w:val="22"/>
              </w:rPr>
            </w:pPr>
            <w:r w:rsidRPr="00FE10E1">
              <w:rPr>
                <w:sz w:val="22"/>
                <w:szCs w:val="22"/>
              </w:rPr>
              <w:t xml:space="preserve">Uzaktan eğitim hizmetlerinin sürekliliğinin sağlanması </w:t>
            </w:r>
          </w:p>
          <w:p w14:paraId="3414E0E7" w14:textId="77777777" w:rsidR="00E328CA" w:rsidRPr="00FE10E1" w:rsidRDefault="00E328CA" w:rsidP="00391B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1" w:type="pct"/>
            <w:gridSpan w:val="2"/>
            <w:tcBorders>
              <w:bottom w:val="single" w:sz="4" w:space="0" w:color="auto"/>
            </w:tcBorders>
          </w:tcPr>
          <w:p w14:paraId="2004D476" w14:textId="23C746DB" w:rsidR="00E328CA" w:rsidRPr="00FE10E1" w:rsidRDefault="007F0E69" w:rsidP="007F0E69">
            <w:pPr>
              <w:pStyle w:val="Default"/>
              <w:rPr>
                <w:sz w:val="22"/>
                <w:szCs w:val="22"/>
              </w:rPr>
            </w:pPr>
            <w:r w:rsidRPr="00FE10E1">
              <w:rPr>
                <w:sz w:val="22"/>
                <w:szCs w:val="22"/>
              </w:rPr>
              <w:t xml:space="preserve">Öğrenci ve akademik personelin uzaktan eğitim hizmetlerinden yararlanamaması, akademik ve idari iş ve işlemlerin aksaması </w:t>
            </w:r>
          </w:p>
        </w:tc>
        <w:tc>
          <w:tcPr>
            <w:tcW w:w="1788" w:type="pct"/>
            <w:gridSpan w:val="2"/>
            <w:tcBorders>
              <w:bottom w:val="single" w:sz="4" w:space="0" w:color="auto"/>
            </w:tcBorders>
          </w:tcPr>
          <w:p w14:paraId="745784D6" w14:textId="676E7F6E" w:rsidR="00E328CA" w:rsidRPr="00FE10E1" w:rsidRDefault="007F0E69" w:rsidP="00CD3062">
            <w:pPr>
              <w:pStyle w:val="Default"/>
              <w:rPr>
                <w:sz w:val="22"/>
                <w:szCs w:val="22"/>
              </w:rPr>
            </w:pPr>
            <w:r w:rsidRPr="00FE10E1">
              <w:rPr>
                <w:sz w:val="22"/>
                <w:szCs w:val="22"/>
              </w:rPr>
              <w:t xml:space="preserve">Uzaktan eğitim hizmetlerinin işleyişinin her gün kontrol edilmesi, olası ve anlık sorunların belirlenerek gerekli önlemlerin ivedilikle alınması </w:t>
            </w:r>
          </w:p>
        </w:tc>
      </w:tr>
      <w:tr w:rsidR="00FE10E1" w14:paraId="5CD854E4" w14:textId="77777777" w:rsidTr="00FE10E1">
        <w:trPr>
          <w:trHeight w:val="887"/>
        </w:trPr>
        <w:tc>
          <w:tcPr>
            <w:tcW w:w="1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ED3D3" w14:textId="77777777" w:rsidR="00FE10E1" w:rsidRPr="00FE10E1" w:rsidRDefault="00FE10E1" w:rsidP="00E328C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13141" w14:textId="77777777" w:rsidR="00FE10E1" w:rsidRPr="00FE10E1" w:rsidRDefault="00FE10E1" w:rsidP="007F0E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B37CB" w14:textId="77777777" w:rsidR="00FE10E1" w:rsidRPr="00FE10E1" w:rsidRDefault="00FE10E1" w:rsidP="00CD3062">
            <w:pPr>
              <w:pStyle w:val="Default"/>
              <w:rPr>
                <w:sz w:val="22"/>
                <w:szCs w:val="22"/>
              </w:rPr>
            </w:pPr>
          </w:p>
        </w:tc>
      </w:tr>
      <w:tr w:rsidR="00D613F6" w14:paraId="3D4A6AE9" w14:textId="77777777" w:rsidTr="00FE10E1">
        <w:trPr>
          <w:trHeight w:val="887"/>
        </w:trPr>
        <w:tc>
          <w:tcPr>
            <w:tcW w:w="1671" w:type="pct"/>
            <w:gridSpan w:val="3"/>
            <w:tcBorders>
              <w:top w:val="single" w:sz="4" w:space="0" w:color="auto"/>
              <w:right w:val="nil"/>
            </w:tcBorders>
          </w:tcPr>
          <w:p w14:paraId="1CF05BD4" w14:textId="77777777" w:rsidR="00FE10E1" w:rsidRPr="00FE10E1" w:rsidRDefault="00FE10E1" w:rsidP="00FE10E1">
            <w:pPr>
              <w:jc w:val="center"/>
              <w:rPr>
                <w:rFonts w:ascii="Times New Roman" w:hAnsi="Times New Roman" w:cs="Times New Roman"/>
              </w:rPr>
            </w:pPr>
            <w:r w:rsidRPr="00FE10E1">
              <w:rPr>
                <w:rFonts w:ascii="Times New Roman" w:hAnsi="Times New Roman" w:cs="Times New Roman"/>
              </w:rPr>
              <w:t>Hazırlayan</w:t>
            </w:r>
          </w:p>
          <w:p w14:paraId="7DBB66FD" w14:textId="77777777" w:rsidR="00FE10E1" w:rsidRDefault="00FE10E1" w:rsidP="00FE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Kıvanç TOPRAKLIKOĞLU</w:t>
            </w:r>
          </w:p>
          <w:p w14:paraId="11285083" w14:textId="72F99D45" w:rsidR="00737D5A" w:rsidRPr="00FE10E1" w:rsidRDefault="00737D5A" w:rsidP="00FE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Görevlisi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E7436FC" w14:textId="77777777" w:rsidR="00FE10E1" w:rsidRPr="00FE10E1" w:rsidRDefault="00FE10E1" w:rsidP="00FE10E1">
            <w:pPr>
              <w:pStyle w:val="Default"/>
              <w:jc w:val="center"/>
              <w:rPr>
                <w:sz w:val="22"/>
                <w:szCs w:val="22"/>
              </w:rPr>
            </w:pPr>
            <w:r w:rsidRPr="00FE10E1">
              <w:rPr>
                <w:sz w:val="22"/>
                <w:szCs w:val="22"/>
              </w:rPr>
              <w:t>Doküman Onayı</w:t>
            </w:r>
          </w:p>
          <w:p w14:paraId="60135CFF" w14:textId="77777777" w:rsidR="00D613F6" w:rsidRDefault="00737D5A" w:rsidP="00FE10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Caner BÖREKCİ</w:t>
            </w:r>
          </w:p>
          <w:p w14:paraId="52A565F7" w14:textId="62A7118F" w:rsidR="00737D5A" w:rsidRPr="00FE10E1" w:rsidRDefault="00737D5A" w:rsidP="00FE10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Görevlisi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nil"/>
            </w:tcBorders>
          </w:tcPr>
          <w:p w14:paraId="67CDFE4C" w14:textId="77777777" w:rsidR="00FE10E1" w:rsidRPr="00FE10E1" w:rsidRDefault="00FE10E1" w:rsidP="00FE10E1">
            <w:pPr>
              <w:pStyle w:val="Default"/>
              <w:jc w:val="center"/>
              <w:rPr>
                <w:sz w:val="22"/>
                <w:szCs w:val="22"/>
              </w:rPr>
            </w:pPr>
            <w:r w:rsidRPr="00FE10E1">
              <w:rPr>
                <w:sz w:val="22"/>
                <w:szCs w:val="22"/>
              </w:rPr>
              <w:t>Yürürlük Onayı</w:t>
            </w:r>
          </w:p>
          <w:p w14:paraId="0781EEB3" w14:textId="77777777" w:rsidR="00D613F6" w:rsidRDefault="00737D5A" w:rsidP="00FE10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M. Tuncay SARITAŞ</w:t>
            </w:r>
          </w:p>
          <w:p w14:paraId="2E458D4C" w14:textId="647383E4" w:rsidR="00737D5A" w:rsidRPr="00FE10E1" w:rsidRDefault="00737D5A" w:rsidP="00FE10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Merkez Müdürü</w:t>
            </w:r>
          </w:p>
        </w:tc>
      </w:tr>
    </w:tbl>
    <w:p w14:paraId="6A81808F" w14:textId="00830C42" w:rsidR="00246BB3" w:rsidRDefault="00246BB3">
      <w:pPr>
        <w:rPr>
          <w:rFonts w:ascii="Times New Roman"/>
          <w:sz w:val="20"/>
        </w:rPr>
      </w:pPr>
    </w:p>
    <w:p w14:paraId="5F207A2E" w14:textId="7BFC1378" w:rsidR="00D46294" w:rsidRDefault="00D46294">
      <w:pPr>
        <w:rPr>
          <w:rFonts w:ascii="Times New Roman"/>
          <w:sz w:val="20"/>
        </w:rPr>
      </w:pPr>
    </w:p>
    <w:p w14:paraId="504910C5" w14:textId="1E153793" w:rsidR="00D46294" w:rsidRDefault="00D46294">
      <w:pPr>
        <w:rPr>
          <w:rFonts w:ascii="Times New Roman"/>
          <w:sz w:val="20"/>
        </w:rPr>
      </w:pPr>
    </w:p>
    <w:sectPr w:rsidR="00D46294" w:rsidSect="00FE10E1">
      <w:type w:val="continuous"/>
      <w:pgSz w:w="11920" w:h="16850"/>
      <w:pgMar w:top="800" w:right="280" w:bottom="1080" w:left="8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6BB3"/>
    <w:rsid w:val="001A5970"/>
    <w:rsid w:val="00221718"/>
    <w:rsid w:val="00246BB3"/>
    <w:rsid w:val="00391B49"/>
    <w:rsid w:val="00737D5A"/>
    <w:rsid w:val="007F0E69"/>
    <w:rsid w:val="00A62658"/>
    <w:rsid w:val="00CD3062"/>
    <w:rsid w:val="00D46294"/>
    <w:rsid w:val="00D613F6"/>
    <w:rsid w:val="00D6208A"/>
    <w:rsid w:val="00E328CA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818052"/>
  <w15:docId w15:val="{DEEEB58D-C377-4052-8213-B59BAC9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6208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3AB6-DDA8-4C57-9454-FEC0E4A4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324</Words>
  <Characters>2247</Characters>
  <Application>Microsoft Office Word</Application>
  <DocSecurity>0</DocSecurity>
  <Lines>132</Lines>
  <Paragraphs>73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Kıvanç TOPRAKLIKOĞLU</cp:lastModifiedBy>
  <cp:revision>13</cp:revision>
  <dcterms:created xsi:type="dcterms:W3CDTF">2022-11-21T09:05:00Z</dcterms:created>
  <dcterms:modified xsi:type="dcterms:W3CDTF">2022-11-22T07:10:00Z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2022-11-21T00:00:00Z</vt:filetime>
  </property>
  <property fmtid="{D5CDD505-2E9C-101B-9397-08002B2CF9AE}" pid="5" name="Producer">
    <vt:lpwstr>Microsoft® Word 2013</vt:lpwstr>
  </property>
  <property fmtid="{D5CDD505-2E9C-101B-9397-08002B2CF9AE}" pid="6" name="GrammarlyDocumentId">
    <vt:lpwstr>0d22ea34c06802371e170ebbe3ec4e41022d5c8fd65b88f1aa88410af284b7ba</vt:lpwstr>
  </property>
</Properties>
</file>